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360" w:line="240" w:lineRule="auto"/>
        <w:ind w:left="0" w:right="0" w:firstLine="520"/>
        <w:jc w:val="both"/>
        <w:rPr>
          <w:sz w:val="24"/>
          <w:szCs w:val="24"/>
        </w:rPr>
      </w:pPr>
      <w:r>
        <w:rPr>
          <w:b/>
          <w:bCs/>
          <w:color w:val="000000"/>
          <w:spacing w:val="0"/>
          <w:w w:val="100"/>
          <w:position w:val="0"/>
          <w:sz w:val="24"/>
          <w:szCs w:val="24"/>
        </w:rPr>
        <w:t>第</w:t>
      </w:r>
      <w:r>
        <w:rPr>
          <w:rFonts w:ascii="Times New Roman" w:hAnsi="Times New Roman" w:eastAsia="Times New Roman" w:cs="Times New Roman"/>
          <w:b/>
          <w:bCs/>
          <w:color w:val="000000"/>
          <w:spacing w:val="0"/>
          <w:w w:val="100"/>
          <w:position w:val="0"/>
          <w:sz w:val="24"/>
          <w:szCs w:val="24"/>
          <w:lang w:val="zh-CN" w:eastAsia="zh-CN" w:bidi="zh-CN"/>
        </w:rPr>
        <w:t>16</w:t>
      </w:r>
      <w:r>
        <w:rPr>
          <w:b/>
          <w:bCs/>
          <w:color w:val="000000"/>
          <w:spacing w:val="0"/>
          <w:w w:val="100"/>
          <w:position w:val="0"/>
          <w:sz w:val="24"/>
          <w:szCs w:val="24"/>
        </w:rPr>
        <w:t>届全国压电和声波理论及器件应用研讨会</w:t>
      </w:r>
      <w:r>
        <w:rPr>
          <w:rFonts w:ascii="Times New Roman" w:hAnsi="Times New Roman" w:eastAsia="Times New Roman" w:cs="Times New Roman"/>
          <w:b/>
          <w:bCs/>
          <w:color w:val="000000"/>
          <w:spacing w:val="0"/>
          <w:w w:val="100"/>
          <w:position w:val="0"/>
          <w:sz w:val="24"/>
          <w:szCs w:val="24"/>
          <w:lang w:val="en-US" w:eastAsia="en-US" w:bidi="en-US"/>
        </w:rPr>
        <w:t xml:space="preserve">(SPAWDA </w:t>
      </w:r>
      <w:r>
        <w:rPr>
          <w:rFonts w:ascii="Times New Roman" w:hAnsi="Times New Roman" w:eastAsia="Times New Roman" w:cs="Times New Roman"/>
          <w:b/>
          <w:bCs/>
          <w:color w:val="000000"/>
          <w:spacing w:val="0"/>
          <w:w w:val="100"/>
          <w:position w:val="0"/>
          <w:sz w:val="24"/>
          <w:szCs w:val="24"/>
        </w:rPr>
        <w:t>2022)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延期通知</w:t>
      </w:r>
    </w:p>
    <w:p>
      <w:pPr>
        <w:pStyle w:val="5"/>
        <w:keepNext w:val="0"/>
        <w:keepLines w:val="0"/>
        <w:widowControl w:val="0"/>
        <w:shd w:val="clear" w:color="auto" w:fill="auto"/>
        <w:bidi w:val="0"/>
        <w:spacing w:before="0" w:after="0" w:line="466" w:lineRule="exact"/>
        <w:ind w:left="0" w:right="0" w:firstLine="0"/>
        <w:jc w:val="both"/>
      </w:pPr>
      <w:r>
        <w:rPr>
          <w:color w:val="000000"/>
          <w:spacing w:val="0"/>
          <w:w w:val="100"/>
          <w:position w:val="0"/>
        </w:rPr>
        <w:t>各位参会代表：</w:t>
      </w:r>
    </w:p>
    <w:p>
      <w:pPr>
        <w:pStyle w:val="5"/>
        <w:keepNext w:val="0"/>
        <w:keepLines w:val="0"/>
        <w:widowControl w:val="0"/>
        <w:shd w:val="clear" w:color="auto" w:fill="auto"/>
        <w:bidi w:val="0"/>
        <w:spacing w:before="0" w:line="466" w:lineRule="exact"/>
        <w:ind w:left="0" w:right="0" w:firstLine="580"/>
        <w:jc w:val="both"/>
        <w:rPr>
          <w:color w:val="000000"/>
          <w:spacing w:val="0"/>
          <w:w w:val="100"/>
          <w:position w:val="0"/>
          <w:sz w:val="24"/>
          <w:szCs w:val="24"/>
        </w:rPr>
      </w:pPr>
      <w:r>
        <w:rPr>
          <w:color w:val="000000"/>
          <w:spacing w:val="0"/>
          <w:w w:val="100"/>
          <w:position w:val="0"/>
          <w:sz w:val="22"/>
          <w:szCs w:val="22"/>
        </w:rPr>
        <w:t>根据江苏省和南京市疫情防控总指挥部针对大型活动疫情防控相关政策，以及多个省市相继出现确诊病例和无症状感染者的情况，为保证更加安全的学术交流环境</w:t>
      </w:r>
      <w:r>
        <w:rPr>
          <w:rFonts w:hint="eastAsia"/>
          <w:color w:val="000000"/>
          <w:spacing w:val="0"/>
          <w:w w:val="100"/>
          <w:position w:val="0"/>
          <w:sz w:val="22"/>
          <w:szCs w:val="22"/>
          <w:lang w:eastAsia="zh-CN"/>
        </w:rPr>
        <w:t>，</w:t>
      </w:r>
      <w:r>
        <w:rPr>
          <w:color w:val="000000"/>
          <w:spacing w:val="0"/>
          <w:w w:val="100"/>
          <w:position w:val="0"/>
          <w:sz w:val="22"/>
          <w:szCs w:val="22"/>
        </w:rPr>
        <w:t>会议组委会经与各方讨论和协调，</w:t>
      </w:r>
      <w:r>
        <w:rPr>
          <w:color w:val="000000"/>
          <w:spacing w:val="0"/>
          <w:w w:val="100"/>
          <w:position w:val="0"/>
          <w:sz w:val="24"/>
          <w:szCs w:val="24"/>
        </w:rPr>
        <w:t>决定将原定于</w:t>
      </w:r>
      <w:r>
        <w:rPr>
          <w:rFonts w:ascii="Times New Roman" w:hAnsi="Times New Roman" w:eastAsia="Times New Roman" w:cs="Times New Roman"/>
          <w:b/>
          <w:bCs/>
          <w:color w:val="000000"/>
          <w:spacing w:val="0"/>
          <w:w w:val="100"/>
          <w:position w:val="0"/>
          <w:sz w:val="24"/>
          <w:szCs w:val="24"/>
        </w:rPr>
        <w:t>2022</w:t>
      </w:r>
      <w:r>
        <w:rPr>
          <w:color w:val="000000"/>
          <w:spacing w:val="0"/>
          <w:w w:val="100"/>
          <w:position w:val="0"/>
          <w:sz w:val="24"/>
          <w:szCs w:val="24"/>
        </w:rPr>
        <w:t>年</w:t>
      </w:r>
      <w:r>
        <w:rPr>
          <w:rFonts w:ascii="Times New Roman" w:hAnsi="Times New Roman" w:eastAsia="Times New Roman" w:cs="Times New Roman"/>
          <w:b/>
          <w:bCs/>
          <w:color w:val="000000"/>
          <w:spacing w:val="0"/>
          <w:w w:val="100"/>
          <w:position w:val="0"/>
          <w:sz w:val="24"/>
          <w:szCs w:val="24"/>
        </w:rPr>
        <w:t>5</w:t>
      </w:r>
      <w:r>
        <w:rPr>
          <w:color w:val="000000"/>
          <w:spacing w:val="0"/>
          <w:w w:val="100"/>
          <w:position w:val="0"/>
          <w:sz w:val="24"/>
          <w:szCs w:val="24"/>
        </w:rPr>
        <w:t>月</w:t>
      </w:r>
      <w:r>
        <w:rPr>
          <w:rFonts w:ascii="Times New Roman" w:hAnsi="Times New Roman" w:eastAsia="Times New Roman" w:cs="Times New Roman"/>
          <w:b/>
          <w:bCs/>
          <w:color w:val="000000"/>
          <w:spacing w:val="0"/>
          <w:w w:val="100"/>
          <w:position w:val="0"/>
          <w:sz w:val="24"/>
          <w:szCs w:val="24"/>
        </w:rPr>
        <w:t>23</w:t>
      </w:r>
      <w:r>
        <w:rPr>
          <w:color w:val="000000"/>
          <w:spacing w:val="0"/>
          <w:w w:val="100"/>
          <w:position w:val="0"/>
          <w:sz w:val="24"/>
          <w:szCs w:val="24"/>
        </w:rPr>
        <w:t xml:space="preserve">日- </w:t>
      </w:r>
      <w:r>
        <w:rPr>
          <w:rFonts w:ascii="Times New Roman" w:hAnsi="Times New Roman" w:eastAsia="Times New Roman" w:cs="Times New Roman"/>
          <w:b/>
          <w:bCs/>
          <w:color w:val="000000"/>
          <w:spacing w:val="0"/>
          <w:w w:val="100"/>
          <w:position w:val="0"/>
          <w:sz w:val="24"/>
          <w:szCs w:val="24"/>
        </w:rPr>
        <w:t>26</w:t>
      </w:r>
      <w:r>
        <w:rPr>
          <w:color w:val="000000"/>
          <w:spacing w:val="0"/>
          <w:w w:val="100"/>
          <w:position w:val="0"/>
          <w:sz w:val="24"/>
          <w:szCs w:val="24"/>
        </w:rPr>
        <w:t>日举办的“第</w:t>
      </w:r>
      <w:r>
        <w:rPr>
          <w:rFonts w:ascii="Times New Roman" w:hAnsi="Times New Roman" w:eastAsia="Times New Roman" w:cs="Times New Roman"/>
          <w:b/>
          <w:bCs/>
          <w:color w:val="000000"/>
          <w:spacing w:val="0"/>
          <w:w w:val="100"/>
          <w:position w:val="0"/>
          <w:sz w:val="24"/>
          <w:szCs w:val="24"/>
        </w:rPr>
        <w:t>16</w:t>
      </w:r>
      <w:r>
        <w:rPr>
          <w:color w:val="000000"/>
          <w:spacing w:val="0"/>
          <w:w w:val="100"/>
          <w:position w:val="0"/>
          <w:sz w:val="24"/>
          <w:szCs w:val="24"/>
        </w:rPr>
        <w:t>届全国压电和声波理论及器件应用研讨会</w:t>
      </w:r>
      <w:r>
        <w:rPr>
          <w:color w:val="000000"/>
          <w:spacing w:val="0"/>
          <w:w w:val="100"/>
          <w:position w:val="0"/>
          <w:sz w:val="24"/>
          <w:szCs w:val="24"/>
          <w:lang w:val="en-US" w:eastAsia="en-US" w:bidi="en-US"/>
        </w:rPr>
        <w:t>"(</w:t>
      </w:r>
      <w:r>
        <w:rPr>
          <w:rFonts w:ascii="Times New Roman" w:hAnsi="Times New Roman" w:eastAsia="Times New Roman" w:cs="Times New Roman"/>
          <w:b/>
          <w:bCs/>
          <w:color w:val="000000"/>
          <w:spacing w:val="0"/>
          <w:w w:val="100"/>
          <w:position w:val="0"/>
          <w:sz w:val="24"/>
          <w:szCs w:val="24"/>
          <w:lang w:val="en-US" w:eastAsia="en-US" w:bidi="en-US"/>
        </w:rPr>
        <w:t>SPAWDA</w:t>
      </w:r>
      <w:r>
        <w:rPr>
          <w:rFonts w:ascii="Times New Roman" w:hAnsi="Times New Roman" w:eastAsia="Times New Roman" w:cs="Times New Roman"/>
          <w:b/>
          <w:bCs/>
          <w:color w:val="000000"/>
          <w:spacing w:val="0"/>
          <w:w w:val="100"/>
          <w:position w:val="0"/>
          <w:sz w:val="24"/>
          <w:szCs w:val="24"/>
        </w:rPr>
        <w:t xml:space="preserve">2022) </w:t>
      </w:r>
      <w:r>
        <w:rPr>
          <w:color w:val="000000"/>
          <w:spacing w:val="0"/>
          <w:w w:val="100"/>
          <w:position w:val="0"/>
          <w:sz w:val="24"/>
          <w:szCs w:val="24"/>
        </w:rPr>
        <w:t>延期召开(可能延至</w:t>
      </w:r>
      <w:r>
        <w:rPr>
          <w:rFonts w:ascii="Times New Roman" w:hAnsi="Times New Roman" w:eastAsia="Times New Roman" w:cs="Times New Roman"/>
          <w:b/>
          <w:bCs/>
          <w:color w:val="000000"/>
          <w:spacing w:val="0"/>
          <w:w w:val="100"/>
          <w:position w:val="0"/>
          <w:sz w:val="24"/>
          <w:szCs w:val="24"/>
        </w:rPr>
        <w:t>2022</w:t>
      </w:r>
      <w:r>
        <w:rPr>
          <w:color w:val="000000"/>
          <w:spacing w:val="0"/>
          <w:w w:val="100"/>
          <w:position w:val="0"/>
          <w:sz w:val="24"/>
          <w:szCs w:val="24"/>
        </w:rPr>
        <w:t>年</w:t>
      </w:r>
      <w:r>
        <w:rPr>
          <w:rFonts w:ascii="Times New Roman" w:hAnsi="Times New Roman" w:eastAsia="Times New Roman" w:cs="Times New Roman"/>
          <w:b/>
          <w:bCs/>
          <w:color w:val="000000"/>
          <w:spacing w:val="0"/>
          <w:w w:val="100"/>
          <w:position w:val="0"/>
          <w:sz w:val="24"/>
          <w:szCs w:val="24"/>
        </w:rPr>
        <w:t>10</w:t>
      </w:r>
      <w:r>
        <w:rPr>
          <w:color w:val="000000"/>
          <w:spacing w:val="0"/>
          <w:w w:val="100"/>
          <w:position w:val="0"/>
          <w:sz w:val="24"/>
          <w:szCs w:val="24"/>
        </w:rPr>
        <w:t>月或</w:t>
      </w:r>
      <w:r>
        <w:rPr>
          <w:rFonts w:ascii="Times New Roman" w:hAnsi="Times New Roman" w:eastAsia="Times New Roman" w:cs="Times New Roman"/>
          <w:b/>
          <w:bCs/>
          <w:color w:val="000000"/>
          <w:spacing w:val="0"/>
          <w:w w:val="100"/>
          <w:position w:val="0"/>
          <w:sz w:val="24"/>
          <w:szCs w:val="24"/>
        </w:rPr>
        <w:t>11</w:t>
      </w:r>
      <w:r>
        <w:rPr>
          <w:color w:val="000000"/>
          <w:spacing w:val="0"/>
          <w:w w:val="100"/>
          <w:position w:val="0"/>
          <w:sz w:val="24"/>
          <w:szCs w:val="24"/>
        </w:rPr>
        <w:t>月，视疫情情况)，会议地点不变(江苏省南京市国际青年会议酒店，南京市建邺区邺城路</w:t>
      </w:r>
      <w:r>
        <w:rPr>
          <w:rFonts w:ascii="Times New Roman" w:hAnsi="Times New Roman" w:eastAsia="Times New Roman" w:cs="Times New Roman"/>
          <w:b/>
          <w:bCs/>
          <w:color w:val="000000"/>
          <w:spacing w:val="0"/>
          <w:w w:val="100"/>
          <w:position w:val="0"/>
          <w:sz w:val="24"/>
          <w:szCs w:val="24"/>
        </w:rPr>
        <w:t>8</w:t>
      </w:r>
      <w:r>
        <w:rPr>
          <w:color w:val="000000"/>
          <w:spacing w:val="0"/>
          <w:w w:val="100"/>
          <w:position w:val="0"/>
          <w:sz w:val="24"/>
          <w:szCs w:val="24"/>
        </w:rPr>
        <w:t>号)。</w:t>
      </w:r>
    </w:p>
    <w:p>
      <w:pPr>
        <w:pStyle w:val="5"/>
        <w:keepNext w:val="0"/>
        <w:keepLines w:val="0"/>
        <w:widowControl w:val="0"/>
        <w:shd w:val="clear" w:color="auto" w:fill="auto"/>
        <w:bidi w:val="0"/>
        <w:spacing w:before="0" w:line="466" w:lineRule="exact"/>
        <w:ind w:left="0" w:right="0" w:firstLine="580"/>
        <w:jc w:val="both"/>
      </w:pPr>
      <w:r>
        <w:rPr>
          <w:color w:val="000000"/>
          <w:spacing w:val="0"/>
          <w:w w:val="100"/>
          <w:position w:val="0"/>
        </w:rPr>
        <w:t>已完成注册缴费和提交论文全文的参会代表，欢迎继续保留注册缴费和论文信息</w:t>
      </w:r>
      <w:r>
        <w:rPr>
          <w:rFonts w:hint="eastAsia"/>
          <w:color w:val="000000"/>
          <w:spacing w:val="0"/>
          <w:w w:val="100"/>
          <w:position w:val="0"/>
          <w:lang w:eastAsia="zh-CN"/>
        </w:rPr>
        <w:t>。</w:t>
      </w:r>
      <w:r>
        <w:rPr>
          <w:color w:val="000000"/>
          <w:spacing w:val="0"/>
          <w:w w:val="100"/>
          <w:position w:val="0"/>
        </w:rPr>
        <w:t>如因会议延期导致您无法参会,可联系会务组(</w:t>
      </w:r>
      <w:r>
        <w:fldChar w:fldCharType="begin"/>
      </w:r>
      <w:r>
        <w:instrText xml:space="preserve">HYPERLINK "mailto:spawda2021_@nuaa.edu.cn"</w:instrText>
      </w:r>
      <w:r>
        <w:fldChar w:fldCharType="separate"/>
      </w:r>
      <w:r>
        <w:rPr>
          <w:rFonts w:ascii="Times New Roman" w:hAnsi="Times New Roman" w:eastAsia="Times New Roman" w:cs="Times New Roman"/>
          <w:color w:val="000000"/>
          <w:spacing w:val="0"/>
          <w:w w:val="100"/>
          <w:position w:val="0"/>
          <w:sz w:val="24"/>
          <w:szCs w:val="24"/>
          <w:u w:val="single"/>
          <w:lang w:val="en-US" w:eastAsia="en-US" w:bidi="en-US"/>
        </w:rPr>
        <w:t>spawda202</w:t>
      </w:r>
      <w:r>
        <w:rPr>
          <w:rFonts w:ascii="Times New Roman" w:hAnsi="Times New Roman" w:eastAsia="Times New Roman" w:cs="Times New Roman"/>
          <w:color w:val="000000"/>
          <w:spacing w:val="0"/>
          <w:w w:val="100"/>
          <w:position w:val="0"/>
          <w:sz w:val="24"/>
          <w:szCs w:val="24"/>
          <w:u w:val="single"/>
        </w:rPr>
        <w:t xml:space="preserve">1 </w:t>
      </w:r>
      <w:r>
        <w:rPr>
          <w:rFonts w:ascii="Times New Roman" w:hAnsi="Times New Roman" w:eastAsia="Times New Roman" w:cs="Times New Roman"/>
          <w:color w:val="000000"/>
          <w:spacing w:val="0"/>
          <w:w w:val="100"/>
          <w:position w:val="0"/>
          <w:sz w:val="24"/>
          <w:szCs w:val="24"/>
          <w:u w:val="single"/>
          <w:lang w:val="en-US" w:eastAsia="en-US" w:bidi="en-US"/>
        </w:rPr>
        <w:t>@nuaa.edu.cn</w:t>
      </w:r>
      <w: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15195855798)</w:t>
      </w:r>
      <w:r>
        <w:rPr>
          <w:color w:val="000000"/>
          <w:spacing w:val="0"/>
          <w:w w:val="100"/>
          <w:position w:val="0"/>
        </w:rPr>
        <w:t>办理退费。</w:t>
      </w:r>
    </w:p>
    <w:p>
      <w:pPr>
        <w:pStyle w:val="5"/>
        <w:keepNext w:val="0"/>
        <w:keepLines w:val="0"/>
        <w:widowControl w:val="0"/>
        <w:shd w:val="clear" w:color="auto" w:fill="auto"/>
        <w:bidi w:val="0"/>
        <w:spacing w:before="0" w:line="463" w:lineRule="exact"/>
        <w:ind w:left="0" w:right="0" w:firstLine="580"/>
        <w:jc w:val="both"/>
      </w:pPr>
      <w:r>
        <w:rPr>
          <w:color w:val="000000"/>
          <w:spacing w:val="0"/>
          <w:w w:val="100"/>
          <w:position w:val="0"/>
        </w:rPr>
        <w:t>关于酒店保留和退订的相关事宜，如需要会务组协调解决的，请联系会务组(郑治,</w:t>
      </w:r>
      <w:r>
        <w:rPr>
          <w:rFonts w:ascii="Times New Roman" w:hAnsi="Times New Roman" w:eastAsia="Times New Roman" w:cs="Times New Roman"/>
          <w:color w:val="000000"/>
          <w:spacing w:val="0"/>
          <w:w w:val="100"/>
          <w:position w:val="0"/>
          <w:sz w:val="24"/>
          <w:szCs w:val="24"/>
        </w:rPr>
        <w:t>18105156656)</w:t>
      </w:r>
      <w:r>
        <w:rPr>
          <w:color w:val="000000"/>
          <w:spacing w:val="0"/>
          <w:w w:val="100"/>
          <w:position w:val="0"/>
        </w:rPr>
        <w:t>。</w:t>
      </w:r>
    </w:p>
    <w:p>
      <w:pPr>
        <w:pStyle w:val="5"/>
        <w:keepNext w:val="0"/>
        <w:keepLines w:val="0"/>
        <w:widowControl w:val="0"/>
        <w:shd w:val="clear" w:color="auto" w:fill="auto"/>
        <w:bidi w:val="0"/>
        <w:spacing w:before="0" w:line="478" w:lineRule="exact"/>
        <w:ind w:left="0" w:right="0" w:firstLine="580"/>
        <w:jc w:val="both"/>
      </w:pPr>
      <w:r>
        <w:rPr>
          <w:color w:val="000000"/>
          <w:spacing w:val="0"/>
          <w:w w:val="100"/>
          <w:position w:val="0"/>
        </w:rPr>
        <w:t>会务组感谢会议报告人、参会代表以及赞助单位等对会议的大力支持。因会议延期带来的诸</w:t>
      </w:r>
      <w:r>
        <w:rPr>
          <w:rFonts w:hint="eastAsia"/>
          <w:color w:val="000000"/>
          <w:spacing w:val="0"/>
          <w:w w:val="100"/>
          <w:position w:val="0"/>
          <w:lang w:eastAsia="zh-CN"/>
        </w:rPr>
        <w:t>多</w:t>
      </w:r>
      <w:r>
        <w:rPr>
          <w:color w:val="000000"/>
          <w:spacing w:val="0"/>
          <w:w w:val="100"/>
          <w:position w:val="0"/>
        </w:rPr>
        <w:t>不便，我们深表歉意，感谢您的支持和理解！</w:t>
      </w:r>
    </w:p>
    <w:p>
      <w:pPr>
        <w:pStyle w:val="5"/>
        <w:keepNext w:val="0"/>
        <w:keepLines w:val="0"/>
        <w:widowControl w:val="0"/>
        <w:shd w:val="clear" w:color="auto" w:fill="auto"/>
        <w:bidi w:val="0"/>
        <w:spacing w:before="0" w:after="360" w:line="487" w:lineRule="exact"/>
        <w:ind w:left="0" w:right="0" w:firstLine="480"/>
        <w:jc w:val="both"/>
      </w:pPr>
      <w:r>
        <w:rPr>
          <w:color w:val="000000"/>
          <w:spacing w:val="0"/>
          <w:w w:val="100"/>
          <w:position w:val="0"/>
        </w:rPr>
        <w:t>请您继续关注会议网站</w:t>
      </w:r>
      <w:r>
        <w:rPr>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http://spawda.cacmeeting.com)</w:t>
      </w:r>
      <w:r>
        <w:rPr>
          <w:color w:val="000000"/>
          <w:spacing w:val="0"/>
          <w:w w:val="100"/>
          <w:position w:val="0"/>
        </w:rPr>
        <w:t>的相关动态信息和通知公告，期待疫情尽快结束，相约南京！</w:t>
      </w:r>
    </w:p>
    <w:p>
      <w:pPr>
        <w:pStyle w:val="5"/>
        <w:keepNext w:val="0"/>
        <w:keepLines w:val="0"/>
        <w:widowControl w:val="0"/>
        <w:shd w:val="clear" w:color="auto" w:fill="auto"/>
        <w:bidi w:val="0"/>
        <w:spacing w:before="0" w:after="360" w:line="240" w:lineRule="auto"/>
        <w:ind w:left="0" w:right="0" w:firstLine="520"/>
        <w:jc w:val="both"/>
      </w:pPr>
      <w:r>
        <w:rPr>
          <w:color w:val="000000"/>
          <w:spacing w:val="0"/>
          <w:w w:val="100"/>
          <w:position w:val="0"/>
        </w:rPr>
        <w:t>特此通知!</w:t>
      </w:r>
    </w:p>
    <w:p>
      <w:pPr>
        <w:pStyle w:val="5"/>
        <w:keepNext w:val="0"/>
        <w:keepLines w:val="0"/>
        <w:widowControl w:val="0"/>
        <w:shd w:val="clear" w:color="auto" w:fill="auto"/>
        <w:bidi w:val="0"/>
        <w:spacing w:before="0" w:line="240" w:lineRule="auto"/>
        <w:ind w:left="0" w:right="0" w:firstLine="520"/>
        <w:jc w:val="both"/>
      </w:pPr>
      <w:r>
        <w:rPr>
          <w:color w:val="000000"/>
          <w:spacing w:val="0"/>
          <w:w w:val="100"/>
          <w:position w:val="0"/>
        </w:rPr>
        <w:t>会议联系方式:</w:t>
      </w:r>
    </w:p>
    <w:p>
      <w:pPr>
        <w:pStyle w:val="9"/>
        <w:keepNext w:val="0"/>
        <w:keepLines w:val="0"/>
        <w:widowControl w:val="0"/>
        <w:shd w:val="clear" w:color="auto" w:fill="auto"/>
        <w:bidi w:val="0"/>
        <w:spacing w:before="0" w:line="240" w:lineRule="auto"/>
        <w:ind w:left="0" w:right="0"/>
        <w:jc w:val="both"/>
      </w:pPr>
      <w:r>
        <w:rPr>
          <w:rFonts w:ascii="Times New Roman" w:hAnsi="Times New Roman" w:eastAsia="Times New Roman" w:cs="Times New Roman"/>
          <w:color w:val="000000"/>
          <w:spacing w:val="0"/>
          <w:w w:val="100"/>
          <w:position w:val="0"/>
          <w:sz w:val="24"/>
          <w:szCs w:val="24"/>
          <w:u w:val="none"/>
          <w:lang w:val="zh-TW" w:eastAsia="zh-TW" w:bidi="zh-TW"/>
        </w:rPr>
        <w:t xml:space="preserve">1) </w:t>
      </w:r>
      <w:r>
        <w:rPr>
          <w:rFonts w:ascii="宋体" w:hAnsi="宋体" w:eastAsia="宋体" w:cs="宋体"/>
          <w:color w:val="000000"/>
          <w:spacing w:val="0"/>
          <w:w w:val="100"/>
          <w:position w:val="0"/>
          <w:sz w:val="22"/>
          <w:szCs w:val="22"/>
          <w:u w:val="none"/>
          <w:lang w:val="zh-TW" w:eastAsia="zh-TW" w:bidi="zh-TW"/>
        </w:rPr>
        <w:t>会议组邮箱：</w:t>
      </w:r>
      <w:r>
        <w:fldChar w:fldCharType="begin"/>
      </w:r>
      <w:r>
        <w:instrText xml:space="preserve">HYPERLINK "mailto:spawda2021_@nuaa.edu.cn"</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spawda202</w:t>
      </w:r>
      <w:r>
        <w:rPr>
          <w:rFonts w:ascii="Times New Roman" w:hAnsi="Times New Roman" w:eastAsia="Times New Roman" w:cs="Times New Roman"/>
          <w:color w:val="000000"/>
          <w:spacing w:val="0"/>
          <w:w w:val="100"/>
          <w:position w:val="0"/>
          <w:sz w:val="24"/>
          <w:szCs w:val="24"/>
          <w:lang w:val="zh-TW" w:eastAsia="zh-TW" w:bidi="zh-TW"/>
        </w:rPr>
        <w:t xml:space="preserve">1 </w:t>
      </w:r>
      <w:r>
        <w:rPr>
          <w:rFonts w:ascii="Times New Roman" w:hAnsi="Times New Roman" w:eastAsia="Times New Roman" w:cs="Times New Roman"/>
          <w:color w:val="000000"/>
          <w:spacing w:val="0"/>
          <w:w w:val="100"/>
          <w:position w:val="0"/>
          <w:sz w:val="24"/>
          <w:szCs w:val="24"/>
          <w:lang w:val="en-US" w:eastAsia="en-US" w:bidi="en-US"/>
        </w:rPr>
        <w:t>@nuaa.edu.cn</w:t>
      </w:r>
      <w:r>
        <w:fldChar w:fldCharType="end"/>
      </w:r>
      <w:r>
        <w:rPr>
          <w:rFonts w:ascii="Times New Roman" w:hAnsi="Times New Roman" w:eastAsia="Times New Roman" w:cs="Times New Roman"/>
          <w:color w:val="000000"/>
          <w:spacing w:val="0"/>
          <w:w w:val="100"/>
          <w:position w:val="0"/>
          <w:sz w:val="24"/>
          <w:szCs w:val="24"/>
          <w:u w:val="none"/>
          <w:lang w:val="en-US" w:eastAsia="en-US" w:bidi="en-US"/>
        </w:rPr>
        <w:t>;</w:t>
      </w:r>
    </w:p>
    <w:p>
      <w:pPr>
        <w:pStyle w:val="9"/>
        <w:keepNext w:val="0"/>
        <w:keepLines w:val="0"/>
        <w:widowControl w:val="0"/>
        <w:shd w:val="clear" w:color="auto" w:fill="auto"/>
        <w:bidi w:val="0"/>
        <w:spacing w:before="0" w:line="240" w:lineRule="auto"/>
        <w:ind w:left="0" w:right="0"/>
        <w:jc w:val="both"/>
        <w:rPr>
          <w:rFonts w:ascii="宋体" w:hAnsi="宋体" w:eastAsia="宋体" w:cs="宋体"/>
          <w:color w:val="000000"/>
          <w:spacing w:val="0"/>
          <w:w w:val="100"/>
          <w:position w:val="0"/>
          <w:sz w:val="24"/>
          <w:szCs w:val="24"/>
          <w:u w:val="none"/>
          <w:lang w:val="zh-TW" w:eastAsia="zh-TW" w:bidi="zh-TW"/>
        </w:rPr>
      </w:pPr>
      <w:r>
        <w:rPr>
          <w:rFonts w:ascii="Times New Roman" w:hAnsi="Times New Roman" w:eastAsia="Times New Roman" w:cs="Times New Roman"/>
          <w:color w:val="000000"/>
          <w:spacing w:val="0"/>
          <w:w w:val="100"/>
          <w:position w:val="0"/>
          <w:sz w:val="24"/>
          <w:szCs w:val="24"/>
          <w:u w:val="none"/>
          <w:lang w:val="zh-TW" w:eastAsia="zh-TW" w:bidi="zh-TW"/>
        </w:rPr>
        <w:t>2)</w:t>
      </w:r>
      <w:r>
        <w:rPr>
          <w:rFonts w:ascii="宋体" w:hAnsi="宋体" w:eastAsia="宋体" w:cs="宋体"/>
          <w:color w:val="000000"/>
          <w:spacing w:val="0"/>
          <w:w w:val="100"/>
          <w:position w:val="0"/>
          <w:sz w:val="22"/>
          <w:szCs w:val="22"/>
          <w:u w:val="none"/>
          <w:lang w:val="zh-TW" w:eastAsia="zh-TW" w:bidi="zh-TW"/>
        </w:rPr>
        <w:t>大会秘书：王亮，</w:t>
      </w:r>
      <w:r>
        <w:fldChar w:fldCharType="begin"/>
      </w:r>
      <w:r>
        <w:instrText xml:space="preserve">HYPERLINK "mailto:lwang@nuaa.edu.cn"</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lwang@nuaa.edu.cn</w:t>
      </w:r>
      <w:r>
        <w:fldChar w:fldCharType="end"/>
      </w:r>
      <w:r>
        <w:rPr>
          <w:rFonts w:ascii="Times New Roman" w:hAnsi="Times New Roman" w:eastAsia="Times New Roman" w:cs="Times New Roman"/>
          <w:color w:val="000000"/>
          <w:spacing w:val="0"/>
          <w:w w:val="100"/>
          <w:position w:val="0"/>
          <w:sz w:val="24"/>
          <w:szCs w:val="24"/>
          <w:u w:val="none"/>
          <w:lang w:val="en-US" w:eastAsia="en-US" w:bidi="en-US"/>
        </w:rPr>
        <w:t xml:space="preserve">; </w:t>
      </w:r>
      <w:r>
        <w:rPr>
          <w:rFonts w:ascii="Times New Roman" w:hAnsi="Times New Roman" w:eastAsia="Times New Roman" w:cs="Times New Roman"/>
          <w:color w:val="000000"/>
          <w:spacing w:val="0"/>
          <w:w w:val="100"/>
          <w:position w:val="0"/>
          <w:sz w:val="24"/>
          <w:szCs w:val="24"/>
          <w:u w:val="none"/>
          <w:lang w:val="zh-TW" w:eastAsia="zh-TW" w:bidi="zh-TW"/>
        </w:rPr>
        <w:t>15195855798</w:t>
      </w:r>
      <w:r>
        <w:rPr>
          <w:rFonts w:ascii="宋体" w:hAnsi="宋体" w:eastAsia="宋体" w:cs="宋体"/>
          <w:color w:val="000000"/>
          <w:spacing w:val="0"/>
          <w:w w:val="100"/>
          <w:position w:val="0"/>
          <w:sz w:val="24"/>
          <w:szCs w:val="24"/>
          <w:u w:val="none"/>
          <w:lang w:val="zh-TW" w:eastAsia="zh-TW" w:bidi="zh-TW"/>
        </w:rPr>
        <w:t>；</w:t>
      </w:r>
    </w:p>
    <w:p>
      <w:pPr>
        <w:pStyle w:val="11"/>
        <w:keepNext w:val="0"/>
        <w:keepLines w:val="0"/>
        <w:widowControl w:val="0"/>
        <w:shd w:val="clear" w:color="auto" w:fill="auto"/>
        <w:bidi w:val="0"/>
        <w:spacing w:before="0" w:after="0" w:line="240" w:lineRule="auto"/>
        <w:ind w:right="0" w:firstLine="480" w:firstLineChars="200"/>
        <w:jc w:val="left"/>
      </w:pPr>
      <w:r>
        <w:rPr>
          <w:rFonts w:ascii="Times New Roman" w:hAnsi="Times New Roman" w:eastAsia="Times New Roman" w:cs="Times New Roman"/>
          <w:color w:val="000000"/>
          <w:spacing w:val="0"/>
          <w:w w:val="100"/>
          <w:position w:val="0"/>
          <w:sz w:val="24"/>
          <w:szCs w:val="24"/>
        </w:rPr>
        <w:t>3)</w:t>
      </w:r>
      <w:r>
        <w:rPr>
          <w:color w:val="000000"/>
          <w:spacing w:val="0"/>
          <w:w w:val="100"/>
          <w:position w:val="0"/>
        </w:rPr>
        <w:t>会务公司联系人：郑治，</w:t>
      </w:r>
      <w:r>
        <w:rPr>
          <w:rFonts w:ascii="Times New Roman" w:hAnsi="Times New Roman" w:eastAsia="Times New Roman" w:cs="Times New Roman"/>
          <w:color w:val="000000"/>
          <w:spacing w:val="0"/>
          <w:w w:val="100"/>
          <w:position w:val="0"/>
          <w:sz w:val="24"/>
          <w:szCs w:val="24"/>
        </w:rPr>
        <w:t>18105156656</w:t>
      </w:r>
      <w:r>
        <w:rPr>
          <w:color w:val="000000"/>
          <w:spacing w:val="0"/>
          <w:w w:val="100"/>
          <w:position w:val="0"/>
        </w:rPr>
        <w:t>。</w:t>
      </w:r>
    </w:p>
    <w:p>
      <w:pPr>
        <w:pStyle w:val="9"/>
        <w:keepNext w:val="0"/>
        <w:keepLines w:val="0"/>
        <w:widowControl w:val="0"/>
        <w:shd w:val="clear" w:color="auto" w:fill="auto"/>
        <w:bidi w:val="0"/>
        <w:spacing w:before="0" w:line="240" w:lineRule="auto"/>
        <w:ind w:left="0" w:right="0"/>
        <w:jc w:val="both"/>
        <w:rPr>
          <w:rFonts w:ascii="宋体" w:hAnsi="宋体" w:eastAsia="宋体" w:cs="宋体"/>
          <w:color w:val="000000"/>
          <w:spacing w:val="0"/>
          <w:w w:val="100"/>
          <w:position w:val="0"/>
          <w:sz w:val="24"/>
          <w:szCs w:val="24"/>
          <w:u w:val="none"/>
          <w:lang w:val="zh-TW" w:eastAsia="zh-TW" w:bidi="zh-TW"/>
        </w:rPr>
      </w:pPr>
    </w:p>
    <w:p>
      <w:pPr>
        <w:widowControl w:val="0"/>
        <w:spacing w:line="1" w:lineRule="exact"/>
      </w:pPr>
      <w:bookmarkStart w:id="0" w:name="_GoBack"/>
      <w:r>
        <w:drawing>
          <wp:anchor distT="0" distB="0" distL="114300" distR="114300" simplePos="0" relativeHeight="251660288" behindDoc="1" locked="0" layoutInCell="1" allowOverlap="1">
            <wp:simplePos x="0" y="0"/>
            <wp:positionH relativeFrom="column">
              <wp:posOffset>232410</wp:posOffset>
            </wp:positionH>
            <wp:positionV relativeFrom="paragraph">
              <wp:posOffset>310515</wp:posOffset>
            </wp:positionV>
            <wp:extent cx="4541520" cy="1450975"/>
            <wp:effectExtent l="0" t="0" r="11430" b="15875"/>
            <wp:wrapTight wrapText="bothSides">
              <wp:wrapPolygon>
                <wp:start x="0" y="0"/>
                <wp:lineTo x="0" y="21269"/>
                <wp:lineTo x="21473" y="21269"/>
                <wp:lineTo x="21473" y="0"/>
                <wp:lineTo x="0" y="0"/>
              </wp:wrapPolygon>
            </wp:wrapTight>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6"/>
                    <a:stretch>
                      <a:fillRect/>
                    </a:stretch>
                  </pic:blipFill>
                  <pic:spPr>
                    <a:xfrm>
                      <a:off x="0" y="0"/>
                      <a:ext cx="4541520" cy="1450975"/>
                    </a:xfrm>
                    <a:prstGeom prst="rect">
                      <a:avLst/>
                    </a:prstGeom>
                  </pic:spPr>
                </pic:pic>
              </a:graphicData>
            </a:graphic>
          </wp:anchor>
        </w:drawing>
      </w:r>
      <w:bookmarkEnd w:id="0"/>
      <w:r>
        <mc:AlternateContent>
          <mc:Choice Requires="wps">
            <w:drawing>
              <wp:anchor distT="0" distB="0" distL="150495" distR="4689475" simplePos="0" relativeHeight="251659264" behindDoc="0" locked="0" layoutInCell="1" allowOverlap="1">
                <wp:simplePos x="0" y="0"/>
                <wp:positionH relativeFrom="column">
                  <wp:posOffset>1210310</wp:posOffset>
                </wp:positionH>
                <wp:positionV relativeFrom="paragraph">
                  <wp:posOffset>629285</wp:posOffset>
                </wp:positionV>
                <wp:extent cx="1145540" cy="78041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145540" cy="780415"/>
                        </a:xfrm>
                        <a:prstGeom prst="rect">
                          <a:avLst/>
                        </a:prstGeom>
                        <a:noFill/>
                      </wps:spPr>
                      <wps:txbx>
                        <w:txbxContent>
                          <w:p>
                            <w:pPr>
                              <w:pStyle w:val="11"/>
                              <w:keepNext w:val="0"/>
                              <w:keepLines w:val="0"/>
                              <w:widowControl w:val="0"/>
                              <w:shd w:val="clear" w:color="auto" w:fill="auto"/>
                              <w:bidi w:val="0"/>
                              <w:spacing w:before="0" w:line="240" w:lineRule="auto"/>
                              <w:ind w:left="0" w:right="0" w:firstLine="0"/>
                              <w:jc w:val="both"/>
                            </w:pPr>
                            <w:r>
                              <w:rPr>
                                <w:color w:val="000000"/>
                                <w:spacing w:val="0"/>
                                <w:w w:val="100"/>
                                <w:position w:val="0"/>
                              </w:rPr>
                              <w:t>组委会</w:t>
                            </w:r>
                          </w:p>
                          <w:p>
                            <w:pPr>
                              <w:pStyle w:val="11"/>
                              <w:keepNext w:val="0"/>
                              <w:keepLines w:val="0"/>
                              <w:widowControl w:val="0"/>
                              <w:shd w:val="clear" w:color="auto" w:fill="auto"/>
                              <w:bidi w:val="0"/>
                              <w:spacing w:before="0" w:line="240" w:lineRule="auto"/>
                              <w:ind w:left="0" w:right="0" w:firstLine="0"/>
                              <w:jc w:val="both"/>
                            </w:pPr>
                            <w:r>
                              <w:rPr>
                                <w:color w:val="000000"/>
                                <w:spacing w:val="0"/>
                                <w:w w:val="100"/>
                                <w:position w:val="0"/>
                              </w:rPr>
                              <w:t>代章)</w:t>
                            </w:r>
                          </w:p>
                          <w:p>
                            <w:pPr>
                              <w:pStyle w:val="11"/>
                              <w:keepNext w:val="0"/>
                              <w:keepLines w:val="0"/>
                              <w:widowControl w:val="0"/>
                              <w:shd w:val="clear" w:color="auto" w:fill="auto"/>
                              <w:bidi w:val="0"/>
                              <w:spacing w:before="0" w:line="240" w:lineRule="auto"/>
                              <w:ind w:left="0" w:right="0" w:firstLine="0"/>
                              <w:jc w:val="left"/>
                            </w:pP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5</w:t>
                            </w:r>
                            <w:r>
                              <w:rPr>
                                <w:color w:val="000000"/>
                                <w:spacing w:val="0"/>
                                <w:w w:val="100"/>
                                <w:position w:val="0"/>
                              </w:rPr>
                              <w:t>日</w:t>
                            </w:r>
                          </w:p>
                        </w:txbxContent>
                      </wps:txbx>
                      <wps:bodyPr lIns="0" tIns="0" rIns="0" bIns="0">
                        <a:noAutofit/>
                      </wps:bodyPr>
                    </wps:wsp>
                  </a:graphicData>
                </a:graphic>
              </wp:anchor>
            </w:drawing>
          </mc:Choice>
          <mc:Fallback>
            <w:pict>
              <v:shape id="Shape 4" o:spid="_x0000_s1026" o:spt="202" type="#_x0000_t202" style="position:absolute;left:0pt;margin-left:95.3pt;margin-top:49.55pt;height:61.45pt;width:90.2pt;mso-wrap-distance-bottom:0pt;mso-wrap-distance-top:0pt;z-index:251659264;mso-width-relative:page;mso-height-relative:page;" filled="f" stroked="f" coordsize="21600,21600" o:gfxdata="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JdbAr2AAAAAoBAAAPAAAA&#10;AAAAAAEAIAAAACIAAABkcnMvZG93bnJldi54bWxQSwECFAAUAAAACACHTuJAcEDI96MBAABkAwAA&#10;DgAAAAAAAAABACAAAAAnAQAAZHJzL2Uyb0RvYy54bWxQSwUGAAAAAAYABgBZAQAAPAUAAAAA&#10;">
                <v:fill on="f" focussize="0,0"/>
                <v:stroke on="f"/>
                <v:imagedata o:title=""/>
                <o:lock v:ext="edit" aspectratio="f"/>
                <v:textbox inset="0mm,0mm,0mm,0mm">
                  <w:txbxContent>
                    <w:p>
                      <w:pPr>
                        <w:pStyle w:val="11"/>
                        <w:keepNext w:val="0"/>
                        <w:keepLines w:val="0"/>
                        <w:widowControl w:val="0"/>
                        <w:shd w:val="clear" w:color="auto" w:fill="auto"/>
                        <w:bidi w:val="0"/>
                        <w:spacing w:before="0" w:line="240" w:lineRule="auto"/>
                        <w:ind w:left="0" w:right="0" w:firstLine="0"/>
                        <w:jc w:val="both"/>
                      </w:pPr>
                      <w:r>
                        <w:rPr>
                          <w:color w:val="000000"/>
                          <w:spacing w:val="0"/>
                          <w:w w:val="100"/>
                          <w:position w:val="0"/>
                        </w:rPr>
                        <w:t>组委会</w:t>
                      </w:r>
                    </w:p>
                    <w:p>
                      <w:pPr>
                        <w:pStyle w:val="11"/>
                        <w:keepNext w:val="0"/>
                        <w:keepLines w:val="0"/>
                        <w:widowControl w:val="0"/>
                        <w:shd w:val="clear" w:color="auto" w:fill="auto"/>
                        <w:bidi w:val="0"/>
                        <w:spacing w:before="0" w:line="240" w:lineRule="auto"/>
                        <w:ind w:left="0" w:right="0" w:firstLine="0"/>
                        <w:jc w:val="both"/>
                      </w:pPr>
                      <w:r>
                        <w:rPr>
                          <w:color w:val="000000"/>
                          <w:spacing w:val="0"/>
                          <w:w w:val="100"/>
                          <w:position w:val="0"/>
                        </w:rPr>
                        <w:t>代章)</w:t>
                      </w:r>
                    </w:p>
                    <w:p>
                      <w:pPr>
                        <w:pStyle w:val="11"/>
                        <w:keepNext w:val="0"/>
                        <w:keepLines w:val="0"/>
                        <w:widowControl w:val="0"/>
                        <w:shd w:val="clear" w:color="auto" w:fill="auto"/>
                        <w:bidi w:val="0"/>
                        <w:spacing w:before="0" w:line="240" w:lineRule="auto"/>
                        <w:ind w:left="0" w:right="0" w:firstLine="0"/>
                        <w:jc w:val="left"/>
                      </w:pP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5</w:t>
                      </w:r>
                      <w:r>
                        <w:rPr>
                          <w:color w:val="000000"/>
                          <w:spacing w:val="0"/>
                          <w:w w:val="100"/>
                          <w:position w:val="0"/>
                        </w:rPr>
                        <w:t>日</w:t>
                      </w:r>
                    </w:p>
                  </w:txbxContent>
                </v:textbox>
                <w10:wrap type="topAndBottom"/>
              </v:shape>
            </w:pict>
          </mc:Fallback>
        </mc:AlternateContent>
      </w:r>
    </w:p>
    <w:sectPr>
      <w:footnotePr>
        <w:numFmt w:val="decimal"/>
      </w:footnotePr>
      <w:pgSz w:w="11900" w:h="16840"/>
      <w:pgMar w:top="1551" w:right="1730" w:bottom="826" w:left="1794" w:header="1123" w:footer="398"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8083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22"/>
      <w:szCs w:val="22"/>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after="160" w:line="432" w:lineRule="auto"/>
      <w:ind w:firstLine="400"/>
    </w:pPr>
    <w:rPr>
      <w:rFonts w:ascii="宋体" w:hAnsi="宋体" w:eastAsia="宋体" w:cs="宋体"/>
      <w:sz w:val="22"/>
      <w:szCs w:val="22"/>
      <w:u w:val="none"/>
      <w:shd w:val="clear" w:color="auto" w:fill="auto"/>
      <w:lang w:val="zh-TW" w:eastAsia="zh-TW" w:bidi="zh-TW"/>
    </w:rPr>
  </w:style>
  <w:style w:type="character" w:customStyle="1" w:styleId="6">
    <w:name w:val="Body text|3_"/>
    <w:basedOn w:val="3"/>
    <w:link w:val="7"/>
    <w:uiPriority w:val="0"/>
    <w:rPr>
      <w:rFonts w:ascii="宋体" w:hAnsi="宋体" w:eastAsia="宋体" w:cs="宋体"/>
      <w:sz w:val="28"/>
      <w:szCs w:val="28"/>
      <w:u w:val="none"/>
      <w:shd w:val="clear" w:color="auto" w:fill="auto"/>
      <w:lang w:val="zh-TW" w:eastAsia="zh-TW" w:bidi="zh-TW"/>
    </w:rPr>
  </w:style>
  <w:style w:type="paragraph" w:customStyle="1" w:styleId="7">
    <w:name w:val="Body text|3"/>
    <w:basedOn w:val="1"/>
    <w:link w:val="6"/>
    <w:uiPriority w:val="0"/>
    <w:pPr>
      <w:widowControl w:val="0"/>
      <w:shd w:val="clear" w:color="auto" w:fill="auto"/>
      <w:jc w:val="center"/>
    </w:pPr>
    <w:rPr>
      <w:rFonts w:ascii="宋体" w:hAnsi="宋体" w:eastAsia="宋体" w:cs="宋体"/>
      <w:sz w:val="28"/>
      <w:szCs w:val="28"/>
      <w:u w:val="none"/>
      <w:shd w:val="clear" w:color="auto" w:fill="auto"/>
      <w:lang w:val="zh-TW" w:eastAsia="zh-TW" w:bidi="zh-TW"/>
    </w:rPr>
  </w:style>
  <w:style w:type="character" w:customStyle="1" w:styleId="8">
    <w:name w:val="Body text|2_"/>
    <w:basedOn w:val="3"/>
    <w:link w:val="9"/>
    <w:uiPriority w:val="0"/>
    <w:rPr>
      <w:u w:val="single"/>
      <w:shd w:val="clear" w:color="auto" w:fill="auto"/>
    </w:rPr>
  </w:style>
  <w:style w:type="paragraph" w:customStyle="1" w:styleId="9">
    <w:name w:val="Body text|2"/>
    <w:basedOn w:val="1"/>
    <w:link w:val="8"/>
    <w:uiPriority w:val="0"/>
    <w:pPr>
      <w:widowControl w:val="0"/>
      <w:shd w:val="clear" w:color="auto" w:fill="auto"/>
      <w:spacing w:after="160"/>
      <w:ind w:firstLine="520"/>
    </w:pPr>
    <w:rPr>
      <w:u w:val="single"/>
      <w:shd w:val="clear" w:color="auto" w:fill="auto"/>
    </w:rPr>
  </w:style>
  <w:style w:type="character" w:customStyle="1" w:styleId="10">
    <w:name w:val="Picture caption|1_"/>
    <w:basedOn w:val="3"/>
    <w:link w:val="11"/>
    <w:uiPriority w:val="0"/>
    <w:rPr>
      <w:rFonts w:ascii="宋体" w:hAnsi="宋体" w:eastAsia="宋体" w:cs="宋体"/>
      <w:sz w:val="22"/>
      <w:szCs w:val="22"/>
      <w:u w:val="none"/>
      <w:shd w:val="clear" w:color="auto" w:fill="auto"/>
      <w:lang w:val="zh-TW" w:eastAsia="zh-TW" w:bidi="zh-TW"/>
    </w:rPr>
  </w:style>
  <w:style w:type="paragraph" w:customStyle="1" w:styleId="11">
    <w:name w:val="Picture caption|1"/>
    <w:basedOn w:val="1"/>
    <w:link w:val="10"/>
    <w:uiPriority w:val="0"/>
    <w:pPr>
      <w:widowControl w:val="0"/>
      <w:shd w:val="clear" w:color="auto" w:fill="auto"/>
      <w:spacing w:after="2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453</Words>
  <Characters>611</Characters>
  <TotalTime>1</TotalTime>
  <ScaleCrop>false</ScaleCrop>
  <LinksUpToDate>false</LinksUpToDate>
  <CharactersWithSpaces>626</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2022-05-05T03:54:45Z</dcterms:created>
  <dc:creator>Administrator</dc:creator>
  <cp:lastModifiedBy>A河北满程会议会展耿</cp:lastModifiedBy>
  <dcterms:modified xsi:type="dcterms:W3CDTF">2022-05-05T03:59:16Z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0533BC49131B4778A04ABB516DF04CB6</vt:lpwstr>
  </property>
</Properties>
</file>